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917981" w:rsidP="001C619C">
      <w:pPr>
        <w:pStyle w:val="Corpodetexto"/>
        <w:tabs>
          <w:tab w:val="left" w:pos="0"/>
        </w:tabs>
        <w:spacing w:after="0"/>
        <w:jc w:val="both"/>
        <w:rPr>
          <w:rFonts w:cs="Arial"/>
          <w:b/>
          <w:sz w:val="28"/>
          <w:szCs w:val="28"/>
        </w:rPr>
      </w:pPr>
      <w:r>
        <w:rPr>
          <w:rFonts w:cs="Arial"/>
          <w:b/>
          <w:sz w:val="28"/>
          <w:szCs w:val="28"/>
        </w:rPr>
        <w:t>ATA DA VIGÉSIMA</w:t>
      </w:r>
      <w:r w:rsidR="00BA1CAB">
        <w:rPr>
          <w:rFonts w:cs="Arial"/>
          <w:b/>
          <w:sz w:val="28"/>
          <w:szCs w:val="28"/>
        </w:rPr>
        <w:t xml:space="preserve"> </w:t>
      </w:r>
      <w:r w:rsidR="007D32A8">
        <w:rPr>
          <w:rFonts w:cs="Arial"/>
          <w:b/>
          <w:sz w:val="28"/>
          <w:szCs w:val="28"/>
        </w:rPr>
        <w:t>NONA</w:t>
      </w:r>
      <w:r>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7D32A8">
        <w:rPr>
          <w:rFonts w:cs="Arial"/>
          <w:b/>
          <w:sz w:val="28"/>
          <w:szCs w:val="28"/>
        </w:rPr>
        <w:t>16</w:t>
      </w:r>
      <w:r w:rsidR="007830F4">
        <w:rPr>
          <w:rFonts w:cs="Arial"/>
          <w:b/>
          <w:sz w:val="28"/>
          <w:szCs w:val="28"/>
        </w:rPr>
        <w:t xml:space="preserve"> DE OUTU</w:t>
      </w:r>
      <w:r w:rsidR="00BA1CAB">
        <w:rPr>
          <w:rFonts w:cs="Arial"/>
          <w:b/>
          <w:sz w:val="28"/>
          <w:szCs w:val="28"/>
        </w:rPr>
        <w:t>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7D32A8">
        <w:rPr>
          <w:sz w:val="28"/>
          <w:szCs w:val="28"/>
        </w:rPr>
        <w:t>dezesseis</w:t>
      </w:r>
      <w:r w:rsidR="007830F4">
        <w:rPr>
          <w:sz w:val="28"/>
          <w:szCs w:val="28"/>
        </w:rPr>
        <w:t xml:space="preserve"> dias do mês de outu</w:t>
      </w:r>
      <w:r w:rsidR="00BA1CAB">
        <w:rPr>
          <w:sz w:val="28"/>
          <w:szCs w:val="28"/>
        </w:rPr>
        <w:t>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256B4A">
        <w:rPr>
          <w:rFonts w:cs="Arial"/>
          <w:sz w:val="28"/>
          <w:szCs w:val="28"/>
        </w:rPr>
        <w:t xml:space="preserve">, </w:t>
      </w:r>
      <w:r w:rsidR="005031CD">
        <w:rPr>
          <w:rFonts w:cs="Arial"/>
          <w:sz w:val="28"/>
          <w:szCs w:val="28"/>
        </w:rPr>
        <w:t>Marcia Seixas</w:t>
      </w:r>
      <w:r w:rsidR="00013B1B">
        <w:rPr>
          <w:rFonts w:cs="Arial"/>
          <w:sz w:val="28"/>
          <w:szCs w:val="28"/>
        </w:rPr>
        <w:t>,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7D32A8">
        <w:rPr>
          <w:sz w:val="28"/>
          <w:szCs w:val="28"/>
        </w:rPr>
        <w:t xml:space="preserve">Foi aprovada a ata de vigésima oitava sessão ordinária do dia 09 de outubro de 2017. Foram recebidos os Comunicados </w:t>
      </w:r>
      <w:proofErr w:type="gramStart"/>
      <w:r w:rsidR="007D32A8">
        <w:rPr>
          <w:sz w:val="28"/>
          <w:szCs w:val="28"/>
        </w:rPr>
        <w:t>n°CM86919</w:t>
      </w:r>
      <w:proofErr w:type="gramEnd"/>
      <w:r w:rsidR="007D32A8">
        <w:rPr>
          <w:sz w:val="28"/>
          <w:szCs w:val="28"/>
        </w:rPr>
        <w:t>/2017 e n°CM86920/2017 do Ministério da Educação. Foi recebido o Pedido de Providência n°046/2017 de autoria do vereador Arildo Rodrigues Hein. Foi recebido o Projeto de Lei n°031/2017 que “Autoriza o Poder Executivo Municipal a contratar, em caráter temporário e de excepcional interesse Público, na forma do Art.37, Inc. IX da Constituição Federal 01 (um) Farmacêutico”, o Presidente baixou o referido Projeto de Lei para as Comissões darem os seus pareceres.</w:t>
      </w:r>
    </w:p>
    <w:p w:rsidR="00F05388" w:rsidRP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7D32A8">
        <w:rPr>
          <w:rFonts w:ascii="Arial" w:hAnsi="Arial" w:cs="Arial"/>
          <w:b w:val="0"/>
          <w:sz w:val="28"/>
          <w:szCs w:val="28"/>
        </w:rPr>
        <w:t>Foi colocado em discussão e logo a</w:t>
      </w:r>
      <w:r w:rsidR="00904A9E">
        <w:rPr>
          <w:rFonts w:ascii="Arial" w:hAnsi="Arial" w:cs="Arial"/>
          <w:b w:val="0"/>
          <w:sz w:val="28"/>
          <w:szCs w:val="28"/>
        </w:rPr>
        <w:t xml:space="preserve">pós aprovado por 08 (oito) </w:t>
      </w:r>
      <w:r w:rsidR="007D32A8">
        <w:rPr>
          <w:rFonts w:ascii="Arial" w:hAnsi="Arial" w:cs="Arial"/>
          <w:b w:val="0"/>
          <w:sz w:val="28"/>
          <w:szCs w:val="28"/>
        </w:rPr>
        <w:t xml:space="preserve">votos </w:t>
      </w:r>
      <w:r w:rsidR="00904A9E">
        <w:rPr>
          <w:rFonts w:ascii="Arial" w:hAnsi="Arial" w:cs="Arial"/>
          <w:b w:val="0"/>
          <w:sz w:val="28"/>
          <w:szCs w:val="28"/>
        </w:rPr>
        <w:t xml:space="preserve">favoráveis </w:t>
      </w:r>
      <w:bookmarkStart w:id="0" w:name="_GoBack"/>
      <w:bookmarkEnd w:id="0"/>
      <w:r w:rsidR="007D32A8">
        <w:rPr>
          <w:rFonts w:ascii="Arial" w:hAnsi="Arial" w:cs="Arial"/>
          <w:b w:val="0"/>
          <w:sz w:val="28"/>
          <w:szCs w:val="28"/>
        </w:rPr>
        <w:t xml:space="preserve">a Prestação de Contas </w:t>
      </w:r>
      <w:r w:rsidR="009D4780">
        <w:rPr>
          <w:rFonts w:ascii="Arial" w:hAnsi="Arial" w:cs="Arial"/>
          <w:b w:val="0"/>
          <w:sz w:val="28"/>
          <w:szCs w:val="28"/>
        </w:rPr>
        <w:t>n°002987-0200/14-1 referente ao exercício de 2014 dos administradores do Executivo Municipal de Sentinela do Sul, Senhores Júlio Cesar Carvalho e Jones Martins Carvalho.</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9D4780" w:rsidRPr="009D4780" w:rsidRDefault="009D4780"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Declinou a palavra.</w:t>
      </w:r>
    </w:p>
    <w:p w:rsidR="009D4780" w:rsidRPr="0064569A" w:rsidRDefault="009D4780" w:rsidP="00283145">
      <w:pPr>
        <w:pStyle w:val="TextosemFormatao"/>
        <w:spacing w:line="276" w:lineRule="auto"/>
        <w:jc w:val="both"/>
        <w:rPr>
          <w:rFonts w:ascii="Arial" w:hAnsi="Arial" w:cs="Arial"/>
          <w:b w:val="0"/>
          <w:sz w:val="28"/>
          <w:szCs w:val="28"/>
        </w:rPr>
      </w:pPr>
      <w:r>
        <w:rPr>
          <w:rFonts w:ascii="Arial" w:hAnsi="Arial" w:cs="Arial"/>
          <w:sz w:val="28"/>
          <w:szCs w:val="28"/>
          <w:u w:val="single"/>
        </w:rPr>
        <w:t>MARCIA SEIXAS:</w:t>
      </w:r>
      <w:r w:rsidR="0064569A">
        <w:rPr>
          <w:rFonts w:ascii="Arial" w:hAnsi="Arial" w:cs="Arial"/>
          <w:b w:val="0"/>
          <w:sz w:val="28"/>
          <w:szCs w:val="28"/>
        </w:rPr>
        <w:t xml:space="preserve"> Boa noite a mesa e aos demais vereadores. Eu venho a essa tribuna para dizer que hoje é meu último dia aqui, que eu vou sair para assumir uma secretaria, não sei quanto tempo eu vou ficar, talvez um mês dois sei lá, mas assim que me der vontade eu volto, vai ficar com saudade de mim Leco. Boa noite.</w:t>
      </w:r>
    </w:p>
    <w:p w:rsidR="00D21EDA" w:rsidRPr="00D21EDA" w:rsidRDefault="009D4780"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w:t>
      </w:r>
      <w:r w:rsidR="004D0891">
        <w:rPr>
          <w:rFonts w:ascii="Arial" w:hAnsi="Arial" w:cs="Arial"/>
          <w:b w:val="0"/>
          <w:sz w:val="28"/>
          <w:szCs w:val="28"/>
        </w:rPr>
        <w:t>ando os demais vereadores para uma</w:t>
      </w:r>
      <w:r>
        <w:rPr>
          <w:rFonts w:ascii="Arial" w:hAnsi="Arial" w:cs="Arial"/>
          <w:b w:val="0"/>
          <w:sz w:val="28"/>
          <w:szCs w:val="28"/>
        </w:rPr>
        <w:t xml:space="preserve"> sessão Extraordinária a realizar-se </w:t>
      </w:r>
      <w:r w:rsidR="0042086E">
        <w:rPr>
          <w:rFonts w:ascii="Arial" w:hAnsi="Arial" w:cs="Arial"/>
          <w:b w:val="0"/>
          <w:sz w:val="28"/>
          <w:szCs w:val="28"/>
        </w:rPr>
        <w:t>às</w:t>
      </w:r>
      <w:r>
        <w:rPr>
          <w:rFonts w:ascii="Arial" w:hAnsi="Arial" w:cs="Arial"/>
          <w:b w:val="0"/>
          <w:sz w:val="28"/>
          <w:szCs w:val="28"/>
        </w:rPr>
        <w:t xml:space="preserve"> 21 horas do dia 16 de outubro de 2017.</w:t>
      </w: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D9" w:rsidRDefault="00093ED9">
      <w:r>
        <w:separator/>
      </w:r>
    </w:p>
  </w:endnote>
  <w:endnote w:type="continuationSeparator" w:id="0">
    <w:p w:rsidR="00093ED9" w:rsidRDefault="0009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D9" w:rsidRDefault="00093ED9">
      <w:r>
        <w:separator/>
      </w:r>
    </w:p>
  </w:footnote>
  <w:footnote w:type="continuationSeparator" w:id="0">
    <w:p w:rsidR="00093ED9" w:rsidRDefault="00093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093ED9"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0339046"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3ED9"/>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76F"/>
    <w:rsid w:val="00100BAC"/>
    <w:rsid w:val="00102705"/>
    <w:rsid w:val="00102F50"/>
    <w:rsid w:val="001039E0"/>
    <w:rsid w:val="00110509"/>
    <w:rsid w:val="00110942"/>
    <w:rsid w:val="001110F8"/>
    <w:rsid w:val="00111246"/>
    <w:rsid w:val="00111454"/>
    <w:rsid w:val="001122C0"/>
    <w:rsid w:val="0011356B"/>
    <w:rsid w:val="001220B3"/>
    <w:rsid w:val="00122123"/>
    <w:rsid w:val="00122226"/>
    <w:rsid w:val="001237DE"/>
    <w:rsid w:val="00123F0D"/>
    <w:rsid w:val="0012512E"/>
    <w:rsid w:val="00126AB4"/>
    <w:rsid w:val="001277C8"/>
    <w:rsid w:val="00131E6C"/>
    <w:rsid w:val="00132098"/>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F94"/>
    <w:rsid w:val="004202E1"/>
    <w:rsid w:val="0042086E"/>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891"/>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569A"/>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0B35"/>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2A8"/>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A9E"/>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4780"/>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4AF38-484B-4FE1-8B23-BEC696F6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5</cp:revision>
  <cp:lastPrinted>2017-04-26T22:02:00Z</cp:lastPrinted>
  <dcterms:created xsi:type="dcterms:W3CDTF">2017-10-17T11:02:00Z</dcterms:created>
  <dcterms:modified xsi:type="dcterms:W3CDTF">2017-10-24T10:31:00Z</dcterms:modified>
</cp:coreProperties>
</file>